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56DA" w14:textId="77777777" w:rsidR="009329A5" w:rsidRDefault="009329A5" w:rsidP="00CA2D70">
      <w:pPr>
        <w:rPr>
          <w:rFonts w:ascii="3T Repro Variable" w:eastAsia="Arial" w:hAnsi="3T Repro Variable" w:cs="Arial"/>
          <w:b/>
          <w:bCs/>
          <w:kern w:val="0"/>
          <w:sz w:val="28"/>
          <w:szCs w:val="28"/>
          <w:lang w:eastAsia="it-IT"/>
          <w14:ligatures w14:val="none"/>
        </w:rPr>
      </w:pPr>
      <w:r w:rsidRPr="009329A5">
        <w:rPr>
          <w:rFonts w:ascii="3T Repro Variable" w:eastAsia="Arial" w:hAnsi="3T Repro Variable" w:cs="Arial"/>
          <w:b/>
          <w:bCs/>
          <w:kern w:val="0"/>
          <w:sz w:val="28"/>
          <w:szCs w:val="28"/>
          <w:lang w:eastAsia="it-IT"/>
          <w14:ligatures w14:val="none"/>
        </w:rPr>
        <w:t>3T a Velofollies con le ultime novità 2026</w:t>
      </w:r>
      <w:r w:rsidRPr="009329A5">
        <w:rPr>
          <w:rFonts w:ascii="3T Repro Variable" w:eastAsia="Arial" w:hAnsi="3T Repro Variable" w:cs="Arial"/>
          <w:b/>
          <w:bCs/>
          <w:kern w:val="0"/>
          <w:sz w:val="28"/>
          <w:szCs w:val="28"/>
          <w:lang w:eastAsia="it-IT"/>
          <w14:ligatures w14:val="none"/>
        </w:rPr>
        <w:t xml:space="preserve"> </w:t>
      </w:r>
    </w:p>
    <w:p w14:paraId="37AB164B" w14:textId="3051E77A" w:rsidR="004C4160" w:rsidRPr="003E2AC6" w:rsidRDefault="004C4160" w:rsidP="004C4160">
      <w:pPr>
        <w:pStyle w:val="Titolo2"/>
        <w:rPr>
          <w:rFonts w:ascii="3T Repro Variable" w:eastAsia="Arial" w:hAnsi="3T Repro Variable"/>
          <w:i/>
          <w:iCs/>
          <w:color w:val="auto"/>
          <w:sz w:val="24"/>
          <w:szCs w:val="24"/>
        </w:rPr>
      </w:pPr>
      <w:r w:rsidRPr="00EA62D3">
        <w:rPr>
          <w:rFonts w:ascii="3T Repro Variable" w:eastAsia="Arial" w:hAnsi="3T Repro Variable"/>
          <w:i/>
          <w:iCs/>
          <w:color w:val="auto"/>
          <w:sz w:val="24"/>
          <w:szCs w:val="24"/>
        </w:rPr>
        <w:t xml:space="preserve">Sistema storage per Extrema </w:t>
      </w:r>
      <w:r w:rsidR="00960E1D" w:rsidRPr="00EA62D3">
        <w:rPr>
          <w:rFonts w:ascii="3T Repro Variable" w:eastAsia="Arial" w:hAnsi="3T Repro Variable"/>
          <w:i/>
          <w:iCs/>
          <w:color w:val="auto"/>
          <w:sz w:val="24"/>
          <w:szCs w:val="24"/>
        </w:rPr>
        <w:t>ITALIA</w:t>
      </w:r>
      <w:r w:rsidRPr="00EA62D3">
        <w:rPr>
          <w:rFonts w:ascii="3T Repro Variable" w:eastAsia="Arial" w:hAnsi="3T Repro Variable"/>
          <w:i/>
          <w:iCs/>
          <w:color w:val="auto"/>
          <w:sz w:val="24"/>
          <w:szCs w:val="24"/>
        </w:rPr>
        <w:t xml:space="preserve"> e nuove ruote Discus 45 | 40 LTD in esposizione</w:t>
      </w:r>
      <w:r w:rsidR="003E2AC6">
        <w:rPr>
          <w:rFonts w:ascii="3T Repro Variable" w:eastAsia="Arial" w:hAnsi="3T Repro Variable"/>
          <w:i/>
          <w:iCs/>
          <w:color w:val="auto"/>
          <w:sz w:val="24"/>
          <w:szCs w:val="24"/>
        </w:rPr>
        <w:t xml:space="preserve"> </w:t>
      </w:r>
      <w:r w:rsidRPr="00EA62D3">
        <w:rPr>
          <w:rFonts w:ascii="3T Repro Variable" w:eastAsia="Arial" w:hAnsi="3T Repro Variable"/>
          <w:i/>
          <w:iCs/>
          <w:color w:val="auto"/>
          <w:sz w:val="24"/>
          <w:szCs w:val="24"/>
        </w:rPr>
        <w:t xml:space="preserve">a Kortrjik, in Belgio, dal 16 al 18 gennaio in occasione del primo evento fieristico dell’anno.  </w:t>
      </w:r>
    </w:p>
    <w:p w14:paraId="23B8B7D6" w14:textId="36976831" w:rsidR="00CA2D70" w:rsidRPr="00EE75E4" w:rsidRDefault="00CA2D70" w:rsidP="00CA2D70">
      <w:pPr>
        <w:rPr>
          <w:rFonts w:ascii="3T Repro Mono" w:eastAsia="Arial" w:hAnsi="3T Repro Mono" w:cs="Arial"/>
          <w:bCs/>
          <w:kern w:val="0"/>
          <w:lang w:eastAsia="it-IT"/>
          <w14:ligatures w14:val="none"/>
        </w:rPr>
      </w:pPr>
      <w:r w:rsidRPr="00EE75E4">
        <w:rPr>
          <w:rFonts w:ascii="3T Repro Mono" w:eastAsia="Arial" w:hAnsi="3T Repro Mono" w:cs="Arial"/>
          <w:bCs/>
          <w:kern w:val="0"/>
          <w:lang w:eastAsia="it-IT"/>
          <w14:ligatures w14:val="none"/>
        </w:rPr>
        <w:t>[Presezzo, Bergamo, Italy – 1</w:t>
      </w:r>
      <w:r w:rsidR="009329A5">
        <w:rPr>
          <w:rFonts w:ascii="3T Repro Mono" w:eastAsia="Arial" w:hAnsi="3T Repro Mono" w:cs="Arial"/>
          <w:bCs/>
          <w:kern w:val="0"/>
          <w:lang w:eastAsia="it-IT"/>
          <w14:ligatures w14:val="none"/>
        </w:rPr>
        <w:t>6</w:t>
      </w:r>
      <w:r w:rsidRPr="00EE75E4">
        <w:rPr>
          <w:rFonts w:ascii="3T Repro Mono" w:eastAsia="Arial" w:hAnsi="3T Repro Mono" w:cs="Arial"/>
          <w:bCs/>
          <w:kern w:val="0"/>
          <w:lang w:eastAsia="it-IT"/>
          <w14:ligatures w14:val="none"/>
        </w:rPr>
        <w:t xml:space="preserve"> </w:t>
      </w:r>
      <w:r w:rsidR="009329A5">
        <w:rPr>
          <w:rFonts w:ascii="3T Repro Mono" w:eastAsia="Arial" w:hAnsi="3T Repro Mono" w:cs="Arial"/>
          <w:bCs/>
          <w:kern w:val="0"/>
          <w:lang w:eastAsia="it-IT"/>
          <w14:ligatures w14:val="none"/>
        </w:rPr>
        <w:t>gennaio</w:t>
      </w:r>
      <w:r w:rsidRPr="00EE75E4">
        <w:rPr>
          <w:rFonts w:ascii="3T Repro Mono" w:eastAsia="Arial" w:hAnsi="3T Repro Mono" w:cs="Arial"/>
          <w:bCs/>
          <w:kern w:val="0"/>
          <w:lang w:eastAsia="it-IT"/>
          <w14:ligatures w14:val="none"/>
        </w:rPr>
        <w:t xml:space="preserve"> 202</w:t>
      </w:r>
      <w:r w:rsidR="009329A5">
        <w:rPr>
          <w:rFonts w:ascii="3T Repro Mono" w:eastAsia="Arial" w:hAnsi="3T Repro Mono" w:cs="Arial"/>
          <w:bCs/>
          <w:kern w:val="0"/>
          <w:lang w:eastAsia="it-IT"/>
          <w14:ligatures w14:val="none"/>
        </w:rPr>
        <w:t>6</w:t>
      </w:r>
      <w:r w:rsidRPr="00EE75E4">
        <w:rPr>
          <w:rFonts w:ascii="3T Repro Mono" w:eastAsia="Arial" w:hAnsi="3T Repro Mono" w:cs="Arial"/>
          <w:bCs/>
          <w:kern w:val="0"/>
          <w:lang w:eastAsia="it-IT"/>
          <w14:ligatures w14:val="none"/>
        </w:rPr>
        <w:t>, ore 1</w:t>
      </w:r>
      <w:r w:rsidR="009329A5">
        <w:rPr>
          <w:rFonts w:ascii="3T Repro Mono" w:eastAsia="Arial" w:hAnsi="3T Repro Mono" w:cs="Arial"/>
          <w:bCs/>
          <w:kern w:val="0"/>
          <w:lang w:eastAsia="it-IT"/>
          <w14:ligatures w14:val="none"/>
        </w:rPr>
        <w:t>2</w:t>
      </w:r>
      <w:r w:rsidRPr="00EE75E4">
        <w:rPr>
          <w:rFonts w:ascii="3T Repro Mono" w:eastAsia="Arial" w:hAnsi="3T Repro Mono" w:cs="Arial"/>
          <w:bCs/>
          <w:kern w:val="0"/>
          <w:lang w:eastAsia="it-IT"/>
          <w14:ligatures w14:val="none"/>
        </w:rPr>
        <w:t>:00 CET]</w:t>
      </w:r>
    </w:p>
    <w:p w14:paraId="43385B66" w14:textId="66E526C0" w:rsidR="00CA2D70" w:rsidRDefault="00CA2D70" w:rsidP="00CA2D70">
      <w:pPr>
        <w:rPr>
          <w:rFonts w:ascii="3T Repro Variable" w:eastAsia="Arial" w:hAnsi="3T Repro Variable" w:cs="Arial"/>
          <w:kern w:val="0"/>
          <w:lang w:val="en-GB" w:eastAsia="it-IT"/>
          <w14:ligatures w14:val="none"/>
        </w:rPr>
      </w:pPr>
      <w:r>
        <w:rPr>
          <w:rFonts w:ascii="3T Repro Variable" w:eastAsia="Arial" w:hAnsi="3T Repro Variable" w:cs="Arial"/>
          <w:noProof/>
          <w:kern w:val="0"/>
          <w:lang w:val="en-GB" w:eastAsia="it-IT"/>
        </w:rPr>
        <w:drawing>
          <wp:inline distT="0" distB="0" distL="0" distR="0" wp14:anchorId="000C9408" wp14:editId="0021FA94">
            <wp:extent cx="6120130" cy="4079341"/>
            <wp:effectExtent l="0" t="0" r="0" b="0"/>
            <wp:docPr id="2303058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05854"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079341"/>
                    </a:xfrm>
                    <a:prstGeom prst="rect">
                      <a:avLst/>
                    </a:prstGeom>
                  </pic:spPr>
                </pic:pic>
              </a:graphicData>
            </a:graphic>
          </wp:inline>
        </w:drawing>
      </w:r>
    </w:p>
    <w:p w14:paraId="2AACAB7A" w14:textId="3A9FCF9E" w:rsidR="00D90938" w:rsidRPr="00D90938" w:rsidRDefault="00D90938" w:rsidP="00D90938">
      <w:pPr>
        <w:jc w:val="both"/>
        <w:rPr>
          <w:rFonts w:ascii="3T Repro Variable" w:eastAsia="Arial" w:hAnsi="3T Repro Variable" w:cs="Arial"/>
          <w:kern w:val="0"/>
          <w:lang w:eastAsia="it-IT"/>
          <w14:ligatures w14:val="none"/>
        </w:rPr>
      </w:pPr>
      <w:r w:rsidRPr="00D90938">
        <w:rPr>
          <w:rFonts w:ascii="3T Repro Variable" w:eastAsia="Arial" w:hAnsi="3T Repro Variable" w:cs="Arial"/>
          <w:kern w:val="0"/>
          <w:lang w:eastAsia="it-IT"/>
          <w14:ligatures w14:val="none"/>
        </w:rPr>
        <w:t xml:space="preserve">Velofollies è un appuntamento imperdibile per ogni appassionato di ciclismo. L’evento, che si svolge a Kortrijk, in Belgio, è giunto ormai alla sua 18ª edizione e rappresenta la prima occasione dell’anno per presentare a pubblico e addetti ai lavori le novità per il 2026. </w:t>
      </w:r>
    </w:p>
    <w:p w14:paraId="3D3B24D6" w14:textId="11F15285" w:rsidR="00D90938" w:rsidRPr="00D90938" w:rsidRDefault="00D90938" w:rsidP="00D90938">
      <w:pPr>
        <w:jc w:val="both"/>
        <w:rPr>
          <w:rFonts w:ascii="3T Repro Variable" w:eastAsia="Arial" w:hAnsi="3T Repro Variable" w:cs="Arial"/>
          <w:kern w:val="0"/>
          <w:lang w:eastAsia="it-IT"/>
          <w14:ligatures w14:val="none"/>
        </w:rPr>
      </w:pPr>
      <w:r w:rsidRPr="00D90938">
        <w:rPr>
          <w:rFonts w:ascii="3T Repro Variable" w:eastAsia="Arial" w:hAnsi="3T Repro Variable" w:cs="Arial"/>
          <w:kern w:val="0"/>
          <w:lang w:eastAsia="it-IT"/>
          <w14:ligatures w14:val="none"/>
        </w:rPr>
        <w:t xml:space="preserve">Per 3T, che sarà presente con un proprio stand allestito in collaborazione con la rappresentanza commerciale belga Addict.cc, si tratta della prima opportunità della nuova stagione per mostrare la propria rinnovata gamma di biciclette e presentare al pubblico le nuove ruote Discus 45 | 40 LTD, oltre al nuovo sistema storage da ora disponibile anche su Extrema </w:t>
      </w:r>
      <w:r w:rsidR="00960E1D">
        <w:rPr>
          <w:rFonts w:ascii="3T Repro Variable" w:eastAsia="Arial" w:hAnsi="3T Repro Variable" w:cs="Arial"/>
          <w:kern w:val="0"/>
          <w:lang w:eastAsia="it-IT"/>
          <w14:ligatures w14:val="none"/>
        </w:rPr>
        <w:t>ITALIA</w:t>
      </w:r>
      <w:r w:rsidRPr="00D90938">
        <w:rPr>
          <w:rFonts w:ascii="3T Repro Variable" w:eastAsia="Arial" w:hAnsi="3T Repro Variable" w:cs="Arial"/>
          <w:kern w:val="0"/>
          <w:lang w:eastAsia="it-IT"/>
          <w14:ligatures w14:val="none"/>
        </w:rPr>
        <w:t xml:space="preserve">. </w:t>
      </w:r>
    </w:p>
    <w:p w14:paraId="410B8408" w14:textId="5544A3C4" w:rsidR="00CA2D70" w:rsidRPr="00CA2D70" w:rsidRDefault="00D90938" w:rsidP="00D90938">
      <w:pPr>
        <w:jc w:val="both"/>
      </w:pPr>
      <w:r w:rsidRPr="00D90938">
        <w:rPr>
          <w:rFonts w:ascii="3T Repro Variable" w:eastAsia="Arial" w:hAnsi="3T Repro Variable" w:cs="Arial"/>
          <w:kern w:val="0"/>
          <w:lang w:eastAsia="it-IT"/>
          <w14:ligatures w14:val="none"/>
        </w:rPr>
        <w:t>Lo stand 3T a Velofollie</w:t>
      </w:r>
      <w:r>
        <w:rPr>
          <w:rFonts w:ascii="3T Repro Variable" w:eastAsia="Arial" w:hAnsi="3T Repro Variable" w:cs="Arial"/>
          <w:kern w:val="0"/>
          <w:lang w:eastAsia="it-IT"/>
          <w14:ligatures w14:val="none"/>
        </w:rPr>
        <w:t>s</w:t>
      </w:r>
      <w:r w:rsidRPr="00D90938">
        <w:rPr>
          <w:rFonts w:ascii="3T Repro Variable" w:eastAsia="Arial" w:hAnsi="3T Repro Variable" w:cs="Arial"/>
          <w:kern w:val="0"/>
          <w:lang w:eastAsia="it-IT"/>
          <w14:ligatures w14:val="none"/>
        </w:rPr>
        <w:t xml:space="preserve"> è il 408-A e l’evento si terrà al Kortijk Xpo dal 16 al 18 gennaio 2026.</w:t>
      </w:r>
      <w:r w:rsidR="00000000">
        <w:rPr>
          <w:rFonts w:ascii="3T Repro Variable" w:eastAsia="Arial" w:hAnsi="3T Repro Variable" w:cs="Arial"/>
          <w:kern w:val="0"/>
          <w:lang w:val="en-GB" w:eastAsia="it-IT"/>
          <w14:ligatures w14:val="none"/>
        </w:rPr>
        <w:pict w14:anchorId="53446DD1">
          <v:rect id="_x0000_i1025" style="width:0;height:1.5pt" o:hrstd="t" o:hr="t" fillcolor="#a0a0a0" stroked="f"/>
        </w:pict>
      </w:r>
    </w:p>
    <w:p w14:paraId="26EC9F63" w14:textId="5A372547" w:rsidR="00845495" w:rsidRDefault="00845495" w:rsidP="00CF527B">
      <w:pPr>
        <w:jc w:val="both"/>
        <w:rPr>
          <w:rFonts w:ascii="3T Repro Variable" w:eastAsia="Arial" w:hAnsi="3T Repro Variable" w:cs="Arial"/>
          <w:b/>
          <w:bCs/>
          <w:kern w:val="0"/>
          <w:lang w:eastAsia="it-IT"/>
          <w14:ligatures w14:val="none"/>
        </w:rPr>
      </w:pPr>
      <w:r w:rsidRPr="00845495">
        <w:rPr>
          <w:rFonts w:ascii="3T Repro Variable" w:eastAsia="Arial" w:hAnsi="3T Repro Variable" w:cs="Arial"/>
          <w:b/>
          <w:bCs/>
          <w:kern w:val="0"/>
          <w:lang w:eastAsia="it-IT"/>
          <w14:ligatures w14:val="none"/>
        </w:rPr>
        <w:t xml:space="preserve">Evoluzione della specie, basata su nuove tecnologie e sui feedback della community. Internal storage ora disponibile anche su Extrema </w:t>
      </w:r>
      <w:r w:rsidR="00CA0D8D">
        <w:rPr>
          <w:rFonts w:ascii="3T Repro Variable" w:eastAsia="Arial" w:hAnsi="3T Repro Variable" w:cs="Arial"/>
          <w:b/>
          <w:bCs/>
          <w:kern w:val="0"/>
          <w:lang w:eastAsia="it-IT"/>
          <w14:ligatures w14:val="none"/>
        </w:rPr>
        <w:t>Italia</w:t>
      </w:r>
    </w:p>
    <w:p w14:paraId="0168E603" w14:textId="4ACBB13D" w:rsidR="00F7611A" w:rsidRPr="00F7611A" w:rsidRDefault="00F7611A" w:rsidP="00F7611A">
      <w:pPr>
        <w:jc w:val="both"/>
        <w:rPr>
          <w:rFonts w:ascii="3T Repro Variable" w:eastAsia="Arial" w:hAnsi="3T Repro Variable" w:cs="Arial"/>
          <w:kern w:val="0"/>
          <w:lang w:eastAsia="it-IT"/>
          <w14:ligatures w14:val="none"/>
        </w:rPr>
      </w:pPr>
      <w:r w:rsidRPr="00F7611A">
        <w:rPr>
          <w:rFonts w:ascii="3T Repro Variable" w:eastAsia="Arial" w:hAnsi="3T Repro Variable" w:cs="Arial"/>
          <w:kern w:val="0"/>
          <w:lang w:eastAsia="it-IT"/>
          <w14:ligatures w14:val="none"/>
        </w:rPr>
        <w:t xml:space="preserve">3T non è soltanto un’azienda produttrice di biciclette, è anche una community di persone che condividono immaginario, sensibilità e passione per il ciclismo. Queste persone, interne ed </w:t>
      </w:r>
      <w:r w:rsidRPr="00F7611A">
        <w:rPr>
          <w:rFonts w:ascii="3T Repro Variable" w:eastAsia="Arial" w:hAnsi="3T Repro Variable" w:cs="Arial"/>
          <w:kern w:val="0"/>
          <w:lang w:eastAsia="it-IT"/>
          <w14:ligatures w14:val="none"/>
        </w:rPr>
        <w:lastRenderedPageBreak/>
        <w:t>esterne alla azienda, sono accomunate da una passione profonda per la bicicletta vissuta come oggetto tecnologico, forma espressiva e come stile di vita. È proprio sulla base delle richieste e dei feedback positivi ricevuti da chi già lo ha già iniziato a utilizzare sulla nuova Racemax</w:t>
      </w:r>
      <w:r w:rsidRPr="00F7611A">
        <w:rPr>
          <w:rFonts w:ascii="3T Repro Variable" w:eastAsia="Arial" w:hAnsi="3T Repro Variable" w:cs="Arial"/>
          <w:kern w:val="0"/>
          <w:vertAlign w:val="superscript"/>
          <w:lang w:eastAsia="it-IT"/>
          <w14:ligatures w14:val="none"/>
        </w:rPr>
        <w:t>2</w:t>
      </w:r>
      <w:r w:rsidRPr="00F7611A">
        <w:rPr>
          <w:rFonts w:ascii="3T Repro Variable" w:eastAsia="Arial" w:hAnsi="3T Repro Variable" w:cs="Arial"/>
          <w:kern w:val="0"/>
          <w:lang w:eastAsia="it-IT"/>
          <w14:ligatures w14:val="none"/>
        </w:rPr>
        <w:t xml:space="preserve">, oltre che dalla dichiarata intenzione di 3T di espandere trasversalmente su tutta la propria gamma l’utilizzo delle soluzioni tecniche adottate, che il nuovo sistema di storage posizionato nel tubo obliquo del telaio è ora disponibile anche per Extrema </w:t>
      </w:r>
      <w:r w:rsidR="00664986">
        <w:rPr>
          <w:rFonts w:ascii="3T Repro Variable" w:eastAsia="Arial" w:hAnsi="3T Repro Variable" w:cs="Arial"/>
          <w:kern w:val="0"/>
          <w:lang w:eastAsia="it-IT"/>
          <w14:ligatures w14:val="none"/>
        </w:rPr>
        <w:t>Italia</w:t>
      </w:r>
      <w:r w:rsidRPr="00F7611A">
        <w:rPr>
          <w:rFonts w:ascii="3T Repro Variable" w:eastAsia="Arial" w:hAnsi="3T Repro Variable" w:cs="Arial"/>
          <w:kern w:val="0"/>
          <w:lang w:eastAsia="it-IT"/>
          <w14:ligatures w14:val="none"/>
        </w:rPr>
        <w:t>.</w:t>
      </w:r>
    </w:p>
    <w:p w14:paraId="07060F64" w14:textId="51924638" w:rsidR="00F7611A" w:rsidRPr="00F7611A" w:rsidRDefault="00F7611A" w:rsidP="00F7611A">
      <w:pPr>
        <w:jc w:val="both"/>
        <w:rPr>
          <w:rFonts w:ascii="3T Repro Variable" w:eastAsia="Arial" w:hAnsi="3T Repro Variable" w:cs="Arial"/>
          <w:kern w:val="0"/>
          <w:lang w:eastAsia="it-IT"/>
          <w14:ligatures w14:val="none"/>
        </w:rPr>
      </w:pPr>
      <w:r w:rsidRPr="00F7611A">
        <w:rPr>
          <w:rFonts w:ascii="3T Repro Variable" w:eastAsia="Arial" w:hAnsi="3T Repro Variable" w:cs="Arial"/>
          <w:kern w:val="0"/>
          <w:lang w:eastAsia="it-IT"/>
          <w14:ligatures w14:val="none"/>
        </w:rPr>
        <w:t>Extrema e Racemax</w:t>
      </w:r>
      <w:r w:rsidRPr="00F7611A">
        <w:rPr>
          <w:rFonts w:ascii="3T Repro Variable" w:eastAsia="Arial" w:hAnsi="3T Repro Variable" w:cs="Arial"/>
          <w:kern w:val="0"/>
          <w:vertAlign w:val="superscript"/>
          <w:lang w:eastAsia="it-IT"/>
          <w14:ligatures w14:val="none"/>
        </w:rPr>
        <w:t>2</w:t>
      </w:r>
      <w:r w:rsidRPr="00F7611A">
        <w:rPr>
          <w:rFonts w:ascii="3T Repro Variable" w:eastAsia="Arial" w:hAnsi="3T Repro Variable" w:cs="Arial"/>
          <w:kern w:val="0"/>
          <w:lang w:eastAsia="it-IT"/>
          <w14:ligatures w14:val="none"/>
        </w:rPr>
        <w:t xml:space="preserve"> condividono già la stessa tecnologia costruttiva del telaio basata sul sistema proprietario Filament Winding e RTM, oltre che una serie di caratteristiche e soluzioni tecniche pensate per l’avventura e il ciclismo endurance. </w:t>
      </w:r>
    </w:p>
    <w:p w14:paraId="3E6F15EB" w14:textId="01FF3871" w:rsidR="00F7611A" w:rsidRPr="00F7611A" w:rsidRDefault="00F7611A" w:rsidP="00F7611A">
      <w:pPr>
        <w:jc w:val="both"/>
        <w:rPr>
          <w:rFonts w:ascii="3T Repro Variable" w:eastAsia="Arial" w:hAnsi="3T Repro Variable" w:cs="Arial"/>
          <w:kern w:val="0"/>
          <w:lang w:eastAsia="it-IT"/>
          <w14:ligatures w14:val="none"/>
        </w:rPr>
      </w:pPr>
      <w:r w:rsidRPr="00F7611A">
        <w:rPr>
          <w:rFonts w:ascii="3T Repro Variable" w:eastAsia="Arial" w:hAnsi="3T Repro Variable" w:cs="Arial"/>
          <w:kern w:val="0"/>
          <w:lang w:eastAsia="it-IT"/>
          <w14:ligatures w14:val="none"/>
        </w:rPr>
        <w:t xml:space="preserve">Da oggi anche su Extrema </w:t>
      </w:r>
      <w:r w:rsidR="00664986">
        <w:rPr>
          <w:rFonts w:ascii="3T Repro Variable" w:eastAsia="Arial" w:hAnsi="3T Repro Variable" w:cs="Arial"/>
          <w:kern w:val="0"/>
          <w:lang w:eastAsia="it-IT"/>
          <w14:ligatures w14:val="none"/>
        </w:rPr>
        <w:t>Italia</w:t>
      </w:r>
      <w:r w:rsidRPr="00F7611A">
        <w:rPr>
          <w:rFonts w:ascii="3T Repro Variable" w:eastAsia="Arial" w:hAnsi="3T Repro Variable" w:cs="Arial"/>
          <w:kern w:val="0"/>
          <w:lang w:eastAsia="it-IT"/>
          <w14:ligatures w14:val="none"/>
        </w:rPr>
        <w:t xml:space="preserve"> è disponibile l’internal storage posizionato nel tubo obliquo del telaio, un volume interno alla struttura in carbonio pensato per il trasporto di accessori e mini-tool senza intaccare le performance aerodinamiche e il design della bicicletta.</w:t>
      </w:r>
    </w:p>
    <w:p w14:paraId="4EEAF8DC" w14:textId="10C06B40" w:rsidR="00F7611A" w:rsidRPr="00F7611A" w:rsidRDefault="00F7611A" w:rsidP="00F7611A">
      <w:pPr>
        <w:jc w:val="both"/>
        <w:rPr>
          <w:rFonts w:ascii="3T Repro Variable" w:eastAsia="Arial" w:hAnsi="3T Repro Variable" w:cs="Arial"/>
          <w:kern w:val="0"/>
          <w:lang w:eastAsia="it-IT"/>
          <w14:ligatures w14:val="none"/>
        </w:rPr>
      </w:pPr>
      <w:r w:rsidRPr="00F7611A">
        <w:rPr>
          <w:rFonts w:ascii="3T Repro Variable" w:eastAsia="Arial" w:hAnsi="3T Repro Variable" w:cs="Arial"/>
          <w:kern w:val="0"/>
          <w:lang w:eastAsia="it-IT"/>
          <w14:ligatures w14:val="none"/>
        </w:rPr>
        <w:t xml:space="preserve">Il tubo obliquo del telaio di Extrema </w:t>
      </w:r>
      <w:r w:rsidR="00F26A39">
        <w:rPr>
          <w:rFonts w:ascii="3T Repro Variable" w:eastAsia="Arial" w:hAnsi="3T Repro Variable" w:cs="Arial"/>
          <w:kern w:val="0"/>
          <w:lang w:eastAsia="it-IT"/>
          <w14:ligatures w14:val="none"/>
        </w:rPr>
        <w:t>Italia</w:t>
      </w:r>
      <w:r w:rsidRPr="00F7611A">
        <w:rPr>
          <w:rFonts w:ascii="3T Repro Variable" w:eastAsia="Arial" w:hAnsi="3T Repro Variable" w:cs="Arial"/>
          <w:kern w:val="0"/>
          <w:lang w:eastAsia="it-IT"/>
          <w14:ligatures w14:val="none"/>
        </w:rPr>
        <w:t xml:space="preserve"> ha una sezione di 60 mm nella porzione superiore e 75 mm nella zona inferiore. Grazie al profilo di grandi dimensioni il flusso d’aria proveniente dalla ruota anteriore risulta aerodinamicamente ottimizzato e le borracce si trovano al riparo dal vento. All’interno del telaio, quindi, è stato ora integrato un vano portaoggetti dotato di chiusura a coperchio.</w:t>
      </w:r>
    </w:p>
    <w:p w14:paraId="3F35F1D7" w14:textId="6923DF1F" w:rsidR="00F7611A" w:rsidRPr="00F7611A" w:rsidRDefault="00F7611A" w:rsidP="00F7611A">
      <w:pPr>
        <w:jc w:val="both"/>
        <w:rPr>
          <w:rFonts w:ascii="3T Repro Variable" w:eastAsia="Arial" w:hAnsi="3T Repro Variable" w:cs="Arial"/>
          <w:kern w:val="0"/>
          <w:lang w:eastAsia="it-IT"/>
          <w14:ligatures w14:val="none"/>
        </w:rPr>
      </w:pPr>
      <w:r w:rsidRPr="00F7611A">
        <w:rPr>
          <w:rFonts w:ascii="3T Repro Variable" w:eastAsia="Arial" w:hAnsi="3T Repro Variable" w:cs="Arial"/>
          <w:kern w:val="0"/>
          <w:lang w:eastAsia="it-IT"/>
          <w14:ligatures w14:val="none"/>
        </w:rPr>
        <w:t xml:space="preserve">Il vano è facilmente accessibile e solidamente chiuso con un coperchio dotato di meccanismo "mini-hook" di Fidlock. Il blocco e lo sblocco del meccanismo di apertura si effettuano con il semplice click di una linguetta. </w:t>
      </w:r>
    </w:p>
    <w:p w14:paraId="6515416F" w14:textId="138B9BF3" w:rsidR="00CA2D70" w:rsidRPr="00F7611A" w:rsidRDefault="00F7611A" w:rsidP="00F7611A">
      <w:pPr>
        <w:jc w:val="both"/>
        <w:rPr>
          <w:rFonts w:ascii="3T Repro Variable" w:eastAsia="Arial" w:hAnsi="3T Repro Variable" w:cs="Arial"/>
          <w:kern w:val="0"/>
          <w:lang w:eastAsia="it-IT"/>
          <w14:ligatures w14:val="none"/>
        </w:rPr>
      </w:pPr>
      <w:r w:rsidRPr="00F7611A">
        <w:rPr>
          <w:rFonts w:ascii="3T Repro Variable" w:eastAsia="Arial" w:hAnsi="3T Repro Variable" w:cs="Arial"/>
          <w:kern w:val="0"/>
          <w:lang w:eastAsia="it-IT"/>
          <w14:ligatures w14:val="none"/>
        </w:rPr>
        <w:t>All’interno del vano portaoggetti una borsa rimovibile in neoprene sviluppata in collaborazione con MissGrape garantisce uno stoccaggio degli oggetti stabile e privo di vibrazioni.</w:t>
      </w:r>
      <w:r w:rsidR="00000000">
        <w:rPr>
          <w:rFonts w:ascii="3T Repro Variable" w:eastAsia="Arial" w:hAnsi="3T Repro Variable" w:cs="Arial"/>
          <w:kern w:val="0"/>
          <w:lang w:val="en-GB" w:eastAsia="it-IT"/>
          <w14:ligatures w14:val="none"/>
        </w:rPr>
        <w:pict w14:anchorId="0335CFA2">
          <v:rect id="_x0000_i1026" style="width:0;height:1.5pt" o:hrstd="t" o:hr="t" fillcolor="#a0a0a0" stroked="f"/>
        </w:pict>
      </w:r>
    </w:p>
    <w:p w14:paraId="07CE8F71" w14:textId="77777777" w:rsidR="00E17297" w:rsidRDefault="00E17297" w:rsidP="00CF527B">
      <w:pPr>
        <w:jc w:val="both"/>
        <w:rPr>
          <w:rFonts w:ascii="3T Repro Variable" w:eastAsia="Arial" w:hAnsi="3T Repro Variable" w:cs="Arial"/>
          <w:b/>
          <w:bCs/>
          <w:kern w:val="0"/>
          <w:lang w:eastAsia="it-IT"/>
          <w14:ligatures w14:val="none"/>
        </w:rPr>
      </w:pPr>
      <w:r w:rsidRPr="00E17297">
        <w:rPr>
          <w:rFonts w:ascii="3T Repro Variable" w:eastAsia="Arial" w:hAnsi="3T Repro Variable" w:cs="Arial"/>
          <w:b/>
          <w:bCs/>
          <w:kern w:val="0"/>
          <w:lang w:eastAsia="it-IT"/>
          <w14:ligatures w14:val="none"/>
        </w:rPr>
        <w:t>RUOTE DISCUS 45 | 40 LTD, PERFETTO EQUILIBRIO TRA PERFORMANCE E COMFORT</w:t>
      </w:r>
    </w:p>
    <w:p w14:paraId="0EE6BBC9" w14:textId="69F1677F" w:rsidR="00960E1D" w:rsidRPr="00960E1D" w:rsidRDefault="00960E1D" w:rsidP="00960E1D">
      <w:pPr>
        <w:jc w:val="both"/>
        <w:rPr>
          <w:rFonts w:ascii="3T Repro Variable" w:eastAsia="Arial" w:hAnsi="3T Repro Variable" w:cs="Arial"/>
          <w:kern w:val="0"/>
          <w:lang w:eastAsia="it-IT"/>
          <w14:ligatures w14:val="none"/>
        </w:rPr>
      </w:pPr>
      <w:r w:rsidRPr="00960E1D">
        <w:rPr>
          <w:rFonts w:ascii="3T Repro Variable" w:eastAsia="Arial" w:hAnsi="3T Repro Variable" w:cs="Arial"/>
          <w:kern w:val="0"/>
          <w:lang w:eastAsia="it-IT"/>
          <w14:ligatures w14:val="none"/>
        </w:rPr>
        <w:t>Progettate a partire dalla stessa filosofia che guida l’ingegnerizzazione delle biciclette 3T, basata sul bilanciamento tra performance, comfort e rendimento, le nuove ruote aerodinamiche in carbonio Discus 45 | 40 LTD sono le ultime nate.</w:t>
      </w:r>
    </w:p>
    <w:p w14:paraId="64A79B97" w14:textId="7BFB59F1" w:rsidR="00960E1D" w:rsidRPr="00960E1D" w:rsidRDefault="00960E1D" w:rsidP="00960E1D">
      <w:pPr>
        <w:jc w:val="both"/>
        <w:rPr>
          <w:rFonts w:ascii="3T Repro Variable" w:eastAsia="Arial" w:hAnsi="3T Repro Variable" w:cs="Arial"/>
          <w:kern w:val="0"/>
          <w:lang w:eastAsia="it-IT"/>
          <w14:ligatures w14:val="none"/>
        </w:rPr>
      </w:pPr>
      <w:r w:rsidRPr="00960E1D">
        <w:rPr>
          <w:rFonts w:ascii="3T Repro Variable" w:eastAsia="Arial" w:hAnsi="3T Repro Variable" w:cs="Arial"/>
          <w:kern w:val="0"/>
          <w:lang w:eastAsia="it-IT"/>
          <w14:ligatures w14:val="none"/>
        </w:rPr>
        <w:t xml:space="preserve">Con altezza del profilo da 45mm, larghezza esterna da 40 mm e canale interno da 29mm, sono studiate per l’utilizzo di pneumatici dai 40mm ai 60mm. I cerchi, con una sezione profilo a forma tronca NoseTail, rappresentano il compromesso ideale per garantire aerodinamicità e guidabilità della bicicletta, anche in condizione di vento obliquo o laterale. </w:t>
      </w:r>
    </w:p>
    <w:p w14:paraId="0D08EEA3" w14:textId="4E1FB0BB" w:rsidR="00960E1D" w:rsidRPr="00960E1D" w:rsidRDefault="00960E1D" w:rsidP="00960E1D">
      <w:pPr>
        <w:jc w:val="both"/>
        <w:rPr>
          <w:rFonts w:ascii="3T Repro Variable" w:eastAsia="Arial" w:hAnsi="3T Repro Variable" w:cs="Arial"/>
          <w:kern w:val="0"/>
          <w:lang w:eastAsia="it-IT"/>
          <w14:ligatures w14:val="none"/>
        </w:rPr>
      </w:pPr>
      <w:r w:rsidRPr="00960E1D">
        <w:rPr>
          <w:rFonts w:ascii="3T Repro Variable" w:eastAsia="Arial" w:hAnsi="3T Repro Variable" w:cs="Arial"/>
          <w:kern w:val="0"/>
          <w:lang w:eastAsia="it-IT"/>
          <w14:ligatures w14:val="none"/>
        </w:rPr>
        <w:t xml:space="preserve">Le performance aerodinamiche delle ruote Discus 45 | 40 LTD con forma NoseTail risultano paragonabili a quelle di ruote con profilo di altezza superiore e si combinano in modo ottimale con i telai di concezione moderna caratterizzati da grandi dimensioni del tubo obliquo, come quelle delle nuove 3T </w:t>
      </w:r>
      <w:r w:rsidRPr="00F7611A">
        <w:rPr>
          <w:rFonts w:ascii="3T Repro Variable" w:eastAsia="Arial" w:hAnsi="3T Repro Variable" w:cs="Arial"/>
          <w:kern w:val="0"/>
          <w:lang w:eastAsia="it-IT"/>
          <w14:ligatures w14:val="none"/>
        </w:rPr>
        <w:t>Racemax</w:t>
      </w:r>
      <w:r w:rsidRPr="00F7611A">
        <w:rPr>
          <w:rFonts w:ascii="3T Repro Variable" w:eastAsia="Arial" w:hAnsi="3T Repro Variable" w:cs="Arial"/>
          <w:kern w:val="0"/>
          <w:vertAlign w:val="superscript"/>
          <w:lang w:eastAsia="it-IT"/>
          <w14:ligatures w14:val="none"/>
        </w:rPr>
        <w:t>2</w:t>
      </w:r>
      <w:r w:rsidRPr="00960E1D">
        <w:rPr>
          <w:rFonts w:ascii="3T Repro Variable" w:eastAsia="Arial" w:hAnsi="3T Repro Variable" w:cs="Arial"/>
          <w:kern w:val="0"/>
          <w:lang w:eastAsia="it-IT"/>
          <w14:ligatures w14:val="none"/>
        </w:rPr>
        <w:t xml:space="preserve"> </w:t>
      </w:r>
      <w:r w:rsidR="00664986">
        <w:rPr>
          <w:rFonts w:ascii="3T Repro Variable" w:eastAsia="Arial" w:hAnsi="3T Repro Variable" w:cs="Arial"/>
          <w:kern w:val="0"/>
          <w:lang w:eastAsia="it-IT"/>
          <w14:ligatures w14:val="none"/>
        </w:rPr>
        <w:t>Italia</w:t>
      </w:r>
      <w:r w:rsidRPr="00960E1D">
        <w:rPr>
          <w:rFonts w:ascii="3T Repro Variable" w:eastAsia="Arial" w:hAnsi="3T Repro Variable" w:cs="Arial"/>
          <w:kern w:val="0"/>
          <w:lang w:eastAsia="it-IT"/>
          <w14:ligatures w14:val="none"/>
        </w:rPr>
        <w:t xml:space="preserve"> o Extrema </w:t>
      </w:r>
      <w:r w:rsidR="00664986">
        <w:rPr>
          <w:rFonts w:ascii="3T Repro Variable" w:eastAsia="Arial" w:hAnsi="3T Repro Variable" w:cs="Arial"/>
          <w:kern w:val="0"/>
          <w:lang w:eastAsia="it-IT"/>
          <w14:ligatures w14:val="none"/>
        </w:rPr>
        <w:t>Italia</w:t>
      </w:r>
      <w:r w:rsidRPr="00960E1D">
        <w:rPr>
          <w:rFonts w:ascii="3T Repro Variable" w:eastAsia="Arial" w:hAnsi="3T Repro Variable" w:cs="Arial"/>
          <w:kern w:val="0"/>
          <w:lang w:eastAsia="it-IT"/>
          <w14:ligatures w14:val="none"/>
        </w:rPr>
        <w:t xml:space="preserve">. </w:t>
      </w:r>
    </w:p>
    <w:p w14:paraId="620B3FBA" w14:textId="45080EB9" w:rsidR="00960E1D" w:rsidRPr="00960E1D" w:rsidRDefault="00960E1D" w:rsidP="00960E1D">
      <w:pPr>
        <w:jc w:val="both"/>
        <w:rPr>
          <w:rFonts w:ascii="3T Repro Variable" w:eastAsia="Arial" w:hAnsi="3T Repro Variable" w:cs="Arial"/>
          <w:kern w:val="0"/>
          <w:lang w:eastAsia="it-IT"/>
          <w14:ligatures w14:val="none"/>
        </w:rPr>
      </w:pPr>
      <w:r w:rsidRPr="00960E1D">
        <w:rPr>
          <w:rFonts w:ascii="3T Repro Variable" w:eastAsia="Arial" w:hAnsi="3T Repro Variable" w:cs="Arial"/>
          <w:kern w:val="0"/>
          <w:lang w:eastAsia="it-IT"/>
          <w14:ligatures w14:val="none"/>
        </w:rPr>
        <w:t>Il flusso d’aria, grazie alle grandi sezioni di cerchio e degli pneumatici, viene ora guidato in modo ottimale verso il telaio per garantire performance aerodinamiche ancora migliori, senza rinunciare al comfort.</w:t>
      </w:r>
    </w:p>
    <w:p w14:paraId="50A657EF" w14:textId="1A42AEA0" w:rsidR="00960E1D" w:rsidRPr="00960E1D" w:rsidRDefault="00960E1D" w:rsidP="00960E1D">
      <w:pPr>
        <w:jc w:val="both"/>
        <w:rPr>
          <w:rFonts w:ascii="3T Repro Variable" w:eastAsia="Arial" w:hAnsi="3T Repro Variable" w:cs="Arial"/>
          <w:kern w:val="0"/>
          <w:lang w:eastAsia="it-IT"/>
          <w14:ligatures w14:val="none"/>
        </w:rPr>
      </w:pPr>
      <w:r w:rsidRPr="00960E1D">
        <w:rPr>
          <w:rFonts w:ascii="3T Repro Variable" w:eastAsia="Arial" w:hAnsi="3T Repro Variable" w:cs="Arial"/>
          <w:kern w:val="0"/>
          <w:lang w:eastAsia="it-IT"/>
          <w14:ligatures w14:val="none"/>
        </w:rPr>
        <w:lastRenderedPageBreak/>
        <w:t>Con un canale interno largo 29mm, le ruote Discus 45 | 40 LTD offrono l’equilibrio ideale tra aerodinamica, leggerezza e comfort. I cerchi con canale interno largo, inoltre, consentono allo pneumatico di raccordarsi al cerchio in maniera aerodinamicamente ottimale e garantendo stabilità allo pneumatico, il che si traduce in una guida precisa, maggiore maneggevolezza e possibilità di inclinarsi maggiormente in curva.</w:t>
      </w:r>
    </w:p>
    <w:p w14:paraId="2504CD5E" w14:textId="61934352" w:rsidR="00F95C50" w:rsidRPr="00590EFD" w:rsidRDefault="00960E1D" w:rsidP="00590EFD">
      <w:pPr>
        <w:jc w:val="both"/>
        <w:rPr>
          <w:rFonts w:ascii="3T Repro Variable" w:eastAsia="Arial" w:hAnsi="3T Repro Variable" w:cs="Arial"/>
          <w:kern w:val="0"/>
          <w:lang w:eastAsia="it-IT"/>
          <w14:ligatures w14:val="none"/>
        </w:rPr>
      </w:pPr>
      <w:r w:rsidRPr="00960E1D">
        <w:rPr>
          <w:rFonts w:ascii="3T Repro Variable" w:eastAsia="Arial" w:hAnsi="3T Repro Variable" w:cs="Arial"/>
          <w:kern w:val="0"/>
          <w:lang w:eastAsia="it-IT"/>
          <w14:ligatures w14:val="none"/>
        </w:rPr>
        <w:t>Il peso al paio delle nuove Discus 45 | 40 LT</w:t>
      </w:r>
      <w:r w:rsidR="00D774DA">
        <w:rPr>
          <w:rFonts w:ascii="3T Repro Variable" w:eastAsia="Arial" w:hAnsi="3T Repro Variable" w:cs="Arial"/>
          <w:kern w:val="0"/>
          <w:lang w:eastAsia="it-IT"/>
          <w14:ligatures w14:val="none"/>
        </w:rPr>
        <w:t>D</w:t>
      </w:r>
      <w:r w:rsidRPr="00960E1D">
        <w:rPr>
          <w:rFonts w:ascii="3T Repro Variable" w:eastAsia="Arial" w:hAnsi="3T Repro Variable" w:cs="Arial"/>
          <w:kern w:val="0"/>
          <w:lang w:eastAsia="it-IT"/>
          <w14:ligatures w14:val="none"/>
        </w:rPr>
        <w:t xml:space="preserve">, con 21 raggi per la ruota anteriore e 24 per </w:t>
      </w:r>
      <w:r w:rsidR="008276BC">
        <w:rPr>
          <w:rFonts w:ascii="3T Repro Variable" w:eastAsia="Arial" w:hAnsi="3T Repro Variable" w:cs="Arial"/>
          <w:kern w:val="0"/>
          <w:lang w:eastAsia="it-IT"/>
          <w14:ligatures w14:val="none"/>
        </w:rPr>
        <w:t>quella posteriore, è di 1439 g, oltre 200 g in meno rispetto alla versione precedente</w:t>
      </w:r>
      <w:r w:rsidRPr="00960E1D">
        <w:rPr>
          <w:rFonts w:ascii="3T Repro Variable" w:eastAsia="Arial" w:hAnsi="3T Repro Variable" w:cs="Arial"/>
          <w:kern w:val="0"/>
          <w:lang w:eastAsia="it-IT"/>
          <w14:ligatures w14:val="none"/>
        </w:rPr>
        <w:t xml:space="preserve">. </w:t>
      </w:r>
      <w:r w:rsidR="00D774DA">
        <w:rPr>
          <w:rFonts w:ascii="3T Repro Variable" w:eastAsia="Arial" w:hAnsi="3T Repro Variable" w:cs="Arial"/>
          <w:kern w:val="0"/>
          <w:lang w:eastAsia="it-IT"/>
          <w14:ligatures w14:val="none"/>
        </w:rPr>
        <w:t xml:space="preserve">Al contrario, il </w:t>
      </w:r>
      <w:r w:rsidR="00CA0D8D">
        <w:rPr>
          <w:rFonts w:ascii="3T Repro Variable" w:eastAsia="Arial" w:hAnsi="3T Repro Variable" w:cs="Arial"/>
          <w:kern w:val="0"/>
          <w:lang w:eastAsia="it-IT"/>
          <w14:ligatures w14:val="none"/>
        </w:rPr>
        <w:t>prezzo scende fino a 2.098 euro per la coppia</w:t>
      </w:r>
      <w:r w:rsidR="008250E4">
        <w:rPr>
          <w:rStyle w:val="Rimandonotaapidipagina"/>
          <w:rFonts w:ascii="3T Repro Variable" w:eastAsia="Arial" w:hAnsi="3T Repro Variable" w:cs="Arial"/>
          <w:kern w:val="0"/>
          <w:lang w:eastAsia="it-IT"/>
          <w14:ligatures w14:val="none"/>
        </w:rPr>
        <w:footnoteReference w:id="1"/>
      </w:r>
      <w:r w:rsidR="00CA0D8D">
        <w:rPr>
          <w:rFonts w:ascii="3T Repro Variable" w:eastAsia="Arial" w:hAnsi="3T Repro Variable" w:cs="Arial"/>
          <w:kern w:val="0"/>
          <w:lang w:eastAsia="it-IT"/>
          <w14:ligatures w14:val="none"/>
        </w:rPr>
        <w:t>.</w:t>
      </w:r>
      <w:r w:rsidR="00F95C50">
        <w:rPr>
          <w:rFonts w:ascii="3T Repro Variable" w:hAnsi="3T Repro Variable"/>
        </w:rPr>
        <w:br w:type="page"/>
      </w:r>
    </w:p>
    <w:p w14:paraId="44475176" w14:textId="77777777" w:rsidR="00F95C50" w:rsidRPr="00B149E5" w:rsidRDefault="00F95C50" w:rsidP="00F95C50">
      <w:pPr>
        <w:jc w:val="both"/>
        <w:rPr>
          <w:rFonts w:ascii="3T Repro Variable" w:hAnsi="3T Repro Variable"/>
          <w:b/>
          <w:bCs/>
        </w:rPr>
      </w:pPr>
      <w:r w:rsidRPr="00B149E5">
        <w:rPr>
          <w:rFonts w:ascii="3T Repro Variable" w:hAnsi="3T Repro Variable"/>
          <w:b/>
          <w:bCs/>
        </w:rPr>
        <w:lastRenderedPageBreak/>
        <w:t>MEDIA KIT</w:t>
      </w:r>
    </w:p>
    <w:p w14:paraId="02D72255" w14:textId="7431D599" w:rsidR="00E131CD" w:rsidRDefault="00295820" w:rsidP="00EE75E4">
      <w:pPr>
        <w:rPr>
          <w:rFonts w:ascii="3T Repro Variable" w:hAnsi="3T Repro Variable"/>
        </w:rPr>
      </w:pPr>
      <w:r>
        <w:rPr>
          <w:rFonts w:ascii="3T Repro Variable" w:hAnsi="3T Repro Variable"/>
        </w:rPr>
        <w:t>Le immagini ad alta risoluzione sono disponibili</w:t>
      </w:r>
      <w:r w:rsidR="00EE75E4">
        <w:rPr>
          <w:rFonts w:ascii="3T Repro Variable" w:hAnsi="3T Repro Variable"/>
        </w:rPr>
        <w:t xml:space="preserve"> </w:t>
      </w:r>
      <w:hyperlink r:id="rId8" w:history="1">
        <w:r w:rsidRPr="00A14CC1">
          <w:rPr>
            <w:rStyle w:val="Collegamentoipertestuale"/>
            <w:rFonts w:ascii="3T Repro Variable" w:hAnsi="3T Repro Variable"/>
          </w:rPr>
          <w:t>qui</w:t>
        </w:r>
      </w:hyperlink>
      <w:r w:rsidR="00EE75E4">
        <w:rPr>
          <w:rFonts w:ascii="3T Repro Variable" w:hAnsi="3T Repro Variable"/>
        </w:rPr>
        <w:t>.</w:t>
      </w:r>
    </w:p>
    <w:p w14:paraId="795B3C27" w14:textId="0D73F56C" w:rsidR="00EE75E4" w:rsidRPr="00E131CD" w:rsidRDefault="00EE75E4" w:rsidP="00EE75E4">
      <w:pPr>
        <w:rPr>
          <w:rFonts w:ascii="3T Repro Variable" w:hAnsi="3T Repro Variable"/>
        </w:rPr>
      </w:pPr>
      <w:r>
        <w:rPr>
          <w:rFonts w:ascii="3T Repro Variable" w:hAnsi="3T Repro Variable"/>
        </w:rPr>
        <w:t xml:space="preserve">Per maggiori info visitare </w:t>
      </w:r>
      <w:hyperlink r:id="rId9" w:history="1">
        <w:r w:rsidRPr="00590EFD">
          <w:rPr>
            <w:rStyle w:val="Collegamentoipertestuale"/>
            <w:rFonts w:ascii="3T Repro Variable" w:hAnsi="3T Repro Variable"/>
          </w:rPr>
          <w:t>3t.bike</w:t>
        </w:r>
      </w:hyperlink>
    </w:p>
    <w:p w14:paraId="3A8FE145" w14:textId="77777777" w:rsidR="00A2082A" w:rsidRPr="00B149E5" w:rsidRDefault="00CA2D70" w:rsidP="00A2082A">
      <w:pPr>
        <w:jc w:val="both"/>
        <w:rPr>
          <w:rFonts w:ascii="3T Repro Variable" w:hAnsi="3T Repro Variable"/>
          <w:b/>
          <w:bCs/>
        </w:rPr>
      </w:pPr>
      <w:r w:rsidRPr="005C457B">
        <w:rPr>
          <w:rFonts w:ascii="3T Repro Variable" w:eastAsia="Arial" w:hAnsi="3T Repro Variable" w:cs="Arial"/>
          <w:kern w:val="0"/>
          <w:lang w:eastAsia="it-IT"/>
          <w14:ligatures w14:val="none"/>
        </w:rPr>
        <w:br w:type="page"/>
      </w:r>
      <w:r w:rsidR="00A2082A" w:rsidRPr="00B149E5">
        <w:rPr>
          <w:rFonts w:ascii="3T Repro Variable" w:hAnsi="3T Repro Variable"/>
          <w:b/>
          <w:bCs/>
        </w:rPr>
        <w:lastRenderedPageBreak/>
        <w:t>SU 3T</w:t>
      </w:r>
    </w:p>
    <w:p w14:paraId="3CC1E5D0" w14:textId="77777777" w:rsidR="00A2082A" w:rsidRPr="00DB1B00" w:rsidRDefault="00A2082A" w:rsidP="00A2082A">
      <w:pPr>
        <w:jc w:val="both"/>
        <w:rPr>
          <w:rFonts w:ascii="3T Repro Variable" w:hAnsi="3T Repro Variable"/>
        </w:rPr>
      </w:pPr>
      <w:r w:rsidRPr="00DB1B00">
        <w:rPr>
          <w:rFonts w:ascii="3T Repro Variable" w:hAnsi="3T Repro Variable"/>
        </w:rPr>
        <w:t>All’avanguardia nella produzione di telai in carbonio per bici gravel e da strada, 3T è un’azienda bergamasca con sede a Presezzo. Grazie a processi d’avanguardia e tecnologie proprietarie brevettate sviluppate all’interno del proprio stabilimento, 3T si è affermata come uno dei principali innovatori dell’industria ciclistica.</w:t>
      </w:r>
    </w:p>
    <w:p w14:paraId="759A3CEB" w14:textId="7F9D0BAB" w:rsidR="00A2082A" w:rsidRPr="00DB1B00" w:rsidRDefault="00A2082A" w:rsidP="00A2082A">
      <w:pPr>
        <w:jc w:val="both"/>
        <w:rPr>
          <w:rFonts w:ascii="3T Repro Variable" w:hAnsi="3T Repro Variable"/>
        </w:rPr>
      </w:pPr>
      <w:r w:rsidRPr="00DB1B00">
        <w:rPr>
          <w:rFonts w:ascii="3T Repro Variable" w:hAnsi="3T Repro Variable"/>
        </w:rPr>
        <w:t>Fondata a Torino nel 1961 come Tecno Tubo Torino, l’azienda si è presto affermata come produttore leader di componenti per biciclette, conquistando numerosi successi nel ciclismo professionistico: dal record dell’ora di Francesco Moser nel 1984 alle vittorie al Tour de France di Carlos Sastre nel 2008 e al Giro d’</w:t>
      </w:r>
      <w:r w:rsidR="00960E1D">
        <w:rPr>
          <w:rFonts w:ascii="3T Repro Variable" w:hAnsi="3T Repro Variable"/>
        </w:rPr>
        <w:t>Italia</w:t>
      </w:r>
      <w:r w:rsidRPr="00DB1B00">
        <w:rPr>
          <w:rFonts w:ascii="3T Repro Variable" w:hAnsi="3T Repro Variable"/>
        </w:rPr>
        <w:t xml:space="preserve"> di Ryder Hesjedal nel 2012.</w:t>
      </w:r>
    </w:p>
    <w:p w14:paraId="391FF3D7" w14:textId="0A3D1CB3" w:rsidR="00A2082A" w:rsidRPr="00DB1B00" w:rsidRDefault="00A2082A" w:rsidP="00A2082A">
      <w:pPr>
        <w:jc w:val="both"/>
        <w:rPr>
          <w:rFonts w:ascii="3T Repro Variable" w:hAnsi="3T Repro Variable"/>
        </w:rPr>
      </w:pPr>
      <w:r w:rsidRPr="00DB1B00">
        <w:rPr>
          <w:rFonts w:ascii="3T Repro Variable" w:hAnsi="3T Repro Variable"/>
        </w:rPr>
        <w:t xml:space="preserve">Dal 2016, 3T produce telai e biciclette complete, con un’attenzione particolare al segmento gravel, dove ha aperto la strada con l’Exploro: il primo telaio aero progettato per affrontare anche i terreni off-road. In occasione del 60° anniversario, nel 2021, 3T ha lanciato il primo telaio prodotto nello stabilimento di Presezzo: la Racemax </w:t>
      </w:r>
      <w:r w:rsidR="00960E1D">
        <w:rPr>
          <w:rFonts w:ascii="3T Repro Variable" w:hAnsi="3T Repro Variable"/>
        </w:rPr>
        <w:t>Italia</w:t>
      </w:r>
      <w:r w:rsidRPr="00DB1B00">
        <w:rPr>
          <w:rFonts w:ascii="3T Repro Variable" w:hAnsi="3T Repro Variable"/>
        </w:rPr>
        <w:t>.</w:t>
      </w:r>
    </w:p>
    <w:p w14:paraId="4997FAE0" w14:textId="61A7F4CD" w:rsidR="00CA2D70" w:rsidRPr="00A2082A" w:rsidRDefault="00A2082A" w:rsidP="00A2082A">
      <w:pPr>
        <w:jc w:val="both"/>
        <w:rPr>
          <w:rFonts w:ascii="Avenir Next LT Pro" w:hAnsi="Avenir Next LT Pro"/>
        </w:rPr>
      </w:pPr>
      <w:r w:rsidRPr="00DB1B00">
        <w:rPr>
          <w:rFonts w:ascii="3T Repro Variable" w:hAnsi="3T Repro Variable"/>
        </w:rPr>
        <w:t xml:space="preserve">Oggi, 3T è impegnata a riportare quanto più possibile la produzione in </w:t>
      </w:r>
      <w:r w:rsidR="00960E1D">
        <w:rPr>
          <w:rFonts w:ascii="3T Repro Variable" w:hAnsi="3T Repro Variable"/>
        </w:rPr>
        <w:t>Italia</w:t>
      </w:r>
      <w:r w:rsidRPr="00DB1B00">
        <w:rPr>
          <w:rFonts w:ascii="3T Repro Variable" w:hAnsi="3T Repro Variable"/>
        </w:rPr>
        <w:t>, e in particolare a Bergamo.</w:t>
      </w:r>
    </w:p>
    <w:sectPr w:rsidR="00CA2D70" w:rsidRPr="00A2082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CA9B" w14:textId="77777777" w:rsidR="00C7350C" w:rsidRDefault="00C7350C" w:rsidP="005C457B">
      <w:pPr>
        <w:spacing w:after="0" w:line="240" w:lineRule="auto"/>
      </w:pPr>
      <w:r>
        <w:separator/>
      </w:r>
    </w:p>
  </w:endnote>
  <w:endnote w:type="continuationSeparator" w:id="0">
    <w:p w14:paraId="1CD68093" w14:textId="77777777" w:rsidR="00C7350C" w:rsidRDefault="00C7350C" w:rsidP="005C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3T Repro Variable">
    <w:panose1 w:val="020B0004030202060203"/>
    <w:charset w:val="00"/>
    <w:family w:val="swiss"/>
    <w:pitch w:val="variable"/>
    <w:sig w:usb0="00000007" w:usb1="00000000" w:usb2="00000000" w:usb3="00000000" w:csb0="00000093" w:csb1="00000000"/>
  </w:font>
  <w:font w:name="3T Repro Mono">
    <w:altName w:val="Calibri"/>
    <w:panose1 w:val="00000000000000000000"/>
    <w:charset w:val="00"/>
    <w:family w:val="modern"/>
    <w:notTrueType/>
    <w:pitch w:val="fixed"/>
    <w:sig w:usb0="A000002F" w:usb1="5001A47B" w:usb2="00000000" w:usb3="00000000" w:csb0="00000093"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4ABA" w14:textId="5AFAB478" w:rsidR="00021076" w:rsidRPr="00CF527B" w:rsidRDefault="00CF527B" w:rsidP="00CF527B">
    <w:pPr>
      <w:pStyle w:val="Pidipagina"/>
      <w:rPr>
        <w:rFonts w:ascii="3T Repro Variable" w:hAnsi="3T Repro Variable"/>
      </w:rPr>
    </w:pPr>
    <w:r w:rsidRPr="00A06788">
      <w:rPr>
        <w:rFonts w:ascii="3T Repro Variable" w:hAnsi="3T Repro Variable"/>
      </w:rPr>
      <w:t>3t.bike</w:t>
    </w:r>
    <w:r w:rsidRPr="00A06788">
      <w:rPr>
        <w:rFonts w:ascii="3T Repro Variable" w:hAnsi="3T Repro Variable"/>
      </w:rPr>
      <w:ptab w:relativeTo="margin" w:alignment="center" w:leader="none"/>
    </w:r>
    <w:r w:rsidRPr="00A06788">
      <w:rPr>
        <w:rFonts w:ascii="3T Repro Variable" w:hAnsi="3T Repro Variable"/>
      </w:rPr>
      <w:ptab w:relativeTo="margin" w:alignment="right" w:leader="none"/>
    </w:r>
    <w:r w:rsidRPr="00A06788">
      <w:rPr>
        <w:rFonts w:ascii="3T Repro Variable" w:hAnsi="3T Repro Variable"/>
      </w:rPr>
      <w:t>marketing@3t.bike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5DDA" w14:textId="77777777" w:rsidR="00C7350C" w:rsidRDefault="00C7350C" w:rsidP="005C457B">
      <w:pPr>
        <w:spacing w:after="0" w:line="240" w:lineRule="auto"/>
      </w:pPr>
      <w:r>
        <w:separator/>
      </w:r>
    </w:p>
  </w:footnote>
  <w:footnote w:type="continuationSeparator" w:id="0">
    <w:p w14:paraId="2CEB1635" w14:textId="77777777" w:rsidR="00C7350C" w:rsidRDefault="00C7350C" w:rsidP="005C457B">
      <w:pPr>
        <w:spacing w:after="0" w:line="240" w:lineRule="auto"/>
      </w:pPr>
      <w:r>
        <w:continuationSeparator/>
      </w:r>
    </w:p>
  </w:footnote>
  <w:footnote w:id="1">
    <w:p w14:paraId="698A869D" w14:textId="359294E7" w:rsidR="008250E4" w:rsidRPr="008250E4" w:rsidRDefault="008250E4">
      <w:pPr>
        <w:pStyle w:val="Testonotaapidipagina"/>
        <w:rPr>
          <w:lang w:val="it-IT"/>
        </w:rPr>
      </w:pPr>
      <w:r>
        <w:rPr>
          <w:rStyle w:val="Rimandonotaapidipagina"/>
        </w:rPr>
        <w:footnoteRef/>
      </w:r>
      <w:r>
        <w:t xml:space="preserve"> </w:t>
      </w:r>
      <w:r>
        <w:rPr>
          <w:lang w:val="it-IT"/>
        </w:rPr>
        <w:t xml:space="preserve">Il prezzo si intende IVA 22% inclusa. Il prezzo può variare </w:t>
      </w:r>
      <w:r w:rsidR="00F26A39">
        <w:rPr>
          <w:lang w:val="it-IT"/>
        </w:rPr>
        <w:t>a seconda dell’aliquota applicata nello specifico Paese.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5267" w14:textId="1A6BAC61" w:rsidR="00021076" w:rsidRDefault="00021076" w:rsidP="00021076">
    <w:pPr>
      <w:pStyle w:val="Intestazione"/>
      <w:jc w:val="center"/>
    </w:pPr>
    <w:r>
      <w:rPr>
        <w:noProof/>
      </w:rPr>
      <w:drawing>
        <wp:inline distT="0" distB="0" distL="0" distR="0" wp14:anchorId="2FC0B4D2" wp14:editId="0EE59CE1">
          <wp:extent cx="473099" cy="473099"/>
          <wp:effectExtent l="0" t="0" r="3175" b="3175"/>
          <wp:docPr id="2022489311"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89311" name="Immagine 1" descr="Immagine che contiene nero, oscurità&#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73099" cy="473099"/>
                  </a:xfrm>
                  <a:prstGeom prst="rect">
                    <a:avLst/>
                  </a:prstGeom>
                </pic:spPr>
              </pic:pic>
            </a:graphicData>
          </a:graphic>
        </wp:inline>
      </w:drawing>
    </w:r>
  </w:p>
  <w:p w14:paraId="79B237BF" w14:textId="77777777" w:rsidR="00021076" w:rsidRDefault="000210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5D8E"/>
    <w:multiLevelType w:val="hybridMultilevel"/>
    <w:tmpl w:val="906AB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D01FD5"/>
    <w:multiLevelType w:val="multilevel"/>
    <w:tmpl w:val="EF8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F290A"/>
    <w:multiLevelType w:val="hybridMultilevel"/>
    <w:tmpl w:val="47BEC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4A2C72"/>
    <w:multiLevelType w:val="hybridMultilevel"/>
    <w:tmpl w:val="EDC42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3005125">
    <w:abstractNumId w:val="3"/>
  </w:num>
  <w:num w:numId="2" w16cid:durableId="167984005">
    <w:abstractNumId w:val="1"/>
  </w:num>
  <w:num w:numId="3" w16cid:durableId="1791361303">
    <w:abstractNumId w:val="2"/>
  </w:num>
  <w:num w:numId="4" w16cid:durableId="131282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70"/>
    <w:rsid w:val="00021076"/>
    <w:rsid w:val="00045628"/>
    <w:rsid w:val="000545B2"/>
    <w:rsid w:val="0006695A"/>
    <w:rsid w:val="0021063D"/>
    <w:rsid w:val="00295820"/>
    <w:rsid w:val="002C7AD7"/>
    <w:rsid w:val="00374FD8"/>
    <w:rsid w:val="003E2AC6"/>
    <w:rsid w:val="00481A2D"/>
    <w:rsid w:val="004963E2"/>
    <w:rsid w:val="004B42F0"/>
    <w:rsid w:val="004C4160"/>
    <w:rsid w:val="00565B61"/>
    <w:rsid w:val="00590EFD"/>
    <w:rsid w:val="005A0F20"/>
    <w:rsid w:val="005C457B"/>
    <w:rsid w:val="00624E05"/>
    <w:rsid w:val="00654B38"/>
    <w:rsid w:val="00664986"/>
    <w:rsid w:val="00711112"/>
    <w:rsid w:val="007C52A2"/>
    <w:rsid w:val="008250E4"/>
    <w:rsid w:val="008276BC"/>
    <w:rsid w:val="00845495"/>
    <w:rsid w:val="00876047"/>
    <w:rsid w:val="008A27DE"/>
    <w:rsid w:val="00925A34"/>
    <w:rsid w:val="00925C65"/>
    <w:rsid w:val="009329A5"/>
    <w:rsid w:val="00960E1D"/>
    <w:rsid w:val="00A02D88"/>
    <w:rsid w:val="00A042BF"/>
    <w:rsid w:val="00A14CC1"/>
    <w:rsid w:val="00A2082A"/>
    <w:rsid w:val="00A21005"/>
    <w:rsid w:val="00A27DE1"/>
    <w:rsid w:val="00AA66AB"/>
    <w:rsid w:val="00B020CC"/>
    <w:rsid w:val="00B10C55"/>
    <w:rsid w:val="00C43B68"/>
    <w:rsid w:val="00C7350C"/>
    <w:rsid w:val="00CA0D8D"/>
    <w:rsid w:val="00CA2D70"/>
    <w:rsid w:val="00CF527B"/>
    <w:rsid w:val="00D142A7"/>
    <w:rsid w:val="00D774DA"/>
    <w:rsid w:val="00D90938"/>
    <w:rsid w:val="00DD453F"/>
    <w:rsid w:val="00DD55B4"/>
    <w:rsid w:val="00E131CD"/>
    <w:rsid w:val="00E17297"/>
    <w:rsid w:val="00E51BA3"/>
    <w:rsid w:val="00EA62D3"/>
    <w:rsid w:val="00EE75E4"/>
    <w:rsid w:val="00F26A39"/>
    <w:rsid w:val="00F450E3"/>
    <w:rsid w:val="00F7611A"/>
    <w:rsid w:val="00F95C50"/>
    <w:rsid w:val="00FE2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34697"/>
  <w15:chartTrackingRefBased/>
  <w15:docId w15:val="{DA31C2B6-0B19-4E9E-ACEF-856B0F94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A2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2D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2D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2D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2D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D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D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D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D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A2D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2D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2D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2D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2D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D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D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D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D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D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D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D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D70"/>
    <w:rPr>
      <w:i/>
      <w:iCs/>
      <w:color w:val="404040" w:themeColor="text1" w:themeTint="BF"/>
    </w:rPr>
  </w:style>
  <w:style w:type="paragraph" w:styleId="Paragrafoelenco">
    <w:name w:val="List Paragraph"/>
    <w:basedOn w:val="Normale"/>
    <w:uiPriority w:val="34"/>
    <w:qFormat/>
    <w:rsid w:val="00CA2D70"/>
    <w:pPr>
      <w:ind w:left="720"/>
      <w:contextualSpacing/>
    </w:pPr>
  </w:style>
  <w:style w:type="character" w:styleId="Enfasiintensa">
    <w:name w:val="Intense Emphasis"/>
    <w:basedOn w:val="Carpredefinitoparagrafo"/>
    <w:uiPriority w:val="21"/>
    <w:qFormat/>
    <w:rsid w:val="00CA2D70"/>
    <w:rPr>
      <w:i/>
      <w:iCs/>
      <w:color w:val="0F4761" w:themeColor="accent1" w:themeShade="BF"/>
    </w:rPr>
  </w:style>
  <w:style w:type="paragraph" w:styleId="Citazioneintensa">
    <w:name w:val="Intense Quote"/>
    <w:basedOn w:val="Normale"/>
    <w:next w:val="Normale"/>
    <w:link w:val="CitazioneintensaCarattere"/>
    <w:uiPriority w:val="30"/>
    <w:qFormat/>
    <w:rsid w:val="00CA2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2D70"/>
    <w:rPr>
      <w:i/>
      <w:iCs/>
      <w:color w:val="0F4761" w:themeColor="accent1" w:themeShade="BF"/>
    </w:rPr>
  </w:style>
  <w:style w:type="character" w:styleId="Riferimentointenso">
    <w:name w:val="Intense Reference"/>
    <w:basedOn w:val="Carpredefinitoparagrafo"/>
    <w:uiPriority w:val="32"/>
    <w:qFormat/>
    <w:rsid w:val="00CA2D70"/>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5C457B"/>
    <w:pPr>
      <w:spacing w:after="0" w:line="240" w:lineRule="auto"/>
    </w:pPr>
    <w:rPr>
      <w:rFonts w:ascii="Arial" w:eastAsia="Arial" w:hAnsi="Arial" w:cs="Arial"/>
      <w:kern w:val="0"/>
      <w:sz w:val="20"/>
      <w:szCs w:val="20"/>
      <w:lang w:val="it"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5C457B"/>
    <w:rPr>
      <w:rFonts w:ascii="Arial" w:eastAsia="Arial" w:hAnsi="Arial" w:cs="Arial"/>
      <w:kern w:val="0"/>
      <w:sz w:val="20"/>
      <w:szCs w:val="20"/>
      <w:lang w:val="it" w:eastAsia="it-IT"/>
      <w14:ligatures w14:val="none"/>
    </w:rPr>
  </w:style>
  <w:style w:type="character" w:styleId="Rimandonotaapidipagina">
    <w:name w:val="footnote reference"/>
    <w:basedOn w:val="Carpredefinitoparagrafo"/>
    <w:uiPriority w:val="99"/>
    <w:semiHidden/>
    <w:unhideWhenUsed/>
    <w:rsid w:val="005C457B"/>
    <w:rPr>
      <w:vertAlign w:val="superscript"/>
    </w:rPr>
  </w:style>
  <w:style w:type="character" w:styleId="Collegamentoipertestuale">
    <w:name w:val="Hyperlink"/>
    <w:basedOn w:val="Carpredefinitoparagrafo"/>
    <w:uiPriority w:val="99"/>
    <w:unhideWhenUsed/>
    <w:rsid w:val="00F95C50"/>
    <w:rPr>
      <w:color w:val="467886" w:themeColor="hyperlink"/>
      <w:u w:val="single"/>
    </w:rPr>
  </w:style>
  <w:style w:type="paragraph" w:styleId="Intestazione">
    <w:name w:val="header"/>
    <w:basedOn w:val="Normale"/>
    <w:link w:val="IntestazioneCarattere"/>
    <w:uiPriority w:val="99"/>
    <w:unhideWhenUsed/>
    <w:rsid w:val="000210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1076"/>
  </w:style>
  <w:style w:type="paragraph" w:styleId="Pidipagina">
    <w:name w:val="footer"/>
    <w:basedOn w:val="Normale"/>
    <w:link w:val="PidipaginaCarattere"/>
    <w:uiPriority w:val="99"/>
    <w:unhideWhenUsed/>
    <w:rsid w:val="000210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1076"/>
  </w:style>
  <w:style w:type="character" w:styleId="Menzionenonrisolta">
    <w:name w:val="Unresolved Mention"/>
    <w:basedOn w:val="Carpredefinitoparagrafo"/>
    <w:uiPriority w:val="99"/>
    <w:semiHidden/>
    <w:unhideWhenUsed/>
    <w:rsid w:val="00876047"/>
    <w:rPr>
      <w:color w:val="605E5C"/>
      <w:shd w:val="clear" w:color="auto" w:fill="E1DFDD"/>
    </w:rPr>
  </w:style>
  <w:style w:type="paragraph" w:customStyle="1" w:styleId="p2">
    <w:name w:val="p2"/>
    <w:basedOn w:val="Normale"/>
    <w:rsid w:val="004C4160"/>
    <w:pPr>
      <w:spacing w:after="0" w:line="240" w:lineRule="auto"/>
    </w:pPr>
    <w:rPr>
      <w:rFonts w:ascii="Helvetica" w:eastAsia="Times New Roman" w:hAnsi="Helvetica" w:cs="Times New Roman"/>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tbike-share.thron.com/page?id=5ea653e7-c0ca-4ef8-b86d-073fee6680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3t.bik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Donadoni - 3T</dc:creator>
  <cp:keywords/>
  <dc:description/>
  <cp:lastModifiedBy>Carlo Donadoni - 3T</cp:lastModifiedBy>
  <cp:revision>3</cp:revision>
  <dcterms:created xsi:type="dcterms:W3CDTF">2026-01-16T11:08:00Z</dcterms:created>
  <dcterms:modified xsi:type="dcterms:W3CDTF">2026-01-16T11:09:00Z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8aa3cb59-a5be-490f-84d6-2693f4d75495</vt:lpwstr>
  </property>
</Properties>
</file>